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FAE6" w14:textId="0BBBFF88" w:rsidR="00236CB6" w:rsidRDefault="00236CB6" w:rsidP="00950712">
      <w:pPr>
        <w:pStyle w:val="Standard"/>
        <w:jc w:val="center"/>
        <w:rPr>
          <w:b/>
        </w:rPr>
      </w:pPr>
      <w:r>
        <w:rPr>
          <w:b/>
        </w:rPr>
        <w:t>Журнал о сводных данных о запланированных отключениях в месяц по границам территориальных зон деятельности ЗАО «Транссетьком Волга» (площадка ДОС</w:t>
      </w:r>
      <w:r w:rsidR="00950712">
        <w:rPr>
          <w:b/>
        </w:rPr>
        <w:t>, площадка Игумновская ТЭЦ</w:t>
      </w:r>
      <w:r>
        <w:rPr>
          <w:b/>
        </w:rPr>
        <w:t xml:space="preserve">), для проведения ремонтных работ в электроустановках за </w:t>
      </w:r>
      <w:r w:rsidR="00F70EB5">
        <w:rPr>
          <w:b/>
        </w:rPr>
        <w:t>июнь</w:t>
      </w:r>
      <w:r w:rsidR="000E274D">
        <w:rPr>
          <w:b/>
        </w:rPr>
        <w:t xml:space="preserve"> 2021 г</w:t>
      </w:r>
      <w:r w:rsidR="00F2258C">
        <w:rPr>
          <w:b/>
        </w:rPr>
        <w:t>.</w:t>
      </w:r>
    </w:p>
    <w:p w14:paraId="3AB82EA2" w14:textId="77777777" w:rsidR="00236CB6" w:rsidRDefault="00236CB6" w:rsidP="00236CB6">
      <w:pPr>
        <w:pStyle w:val="Standard"/>
        <w:rPr>
          <w:b/>
        </w:rPr>
      </w:pPr>
    </w:p>
    <w:p w14:paraId="6126F3C6" w14:textId="77777777" w:rsidR="00236CB6" w:rsidRDefault="00236CB6" w:rsidP="00236CB6">
      <w:pPr>
        <w:pStyle w:val="Standard"/>
        <w:rPr>
          <w:b/>
        </w:rPr>
      </w:pPr>
    </w:p>
    <w:p w14:paraId="2E62D2FD" w14:textId="77777777" w:rsidR="00236CB6" w:rsidRDefault="00236CB6" w:rsidP="00236CB6">
      <w:pPr>
        <w:pStyle w:val="Standard"/>
        <w:rPr>
          <w:b/>
        </w:rPr>
      </w:pPr>
    </w:p>
    <w:tbl>
      <w:tblPr>
        <w:tblStyle w:val="a3"/>
        <w:tblW w:w="10045" w:type="dxa"/>
        <w:jc w:val="center"/>
        <w:tblLook w:val="04A0" w:firstRow="1" w:lastRow="0" w:firstColumn="1" w:lastColumn="0" w:noHBand="0" w:noVBand="1"/>
      </w:tblPr>
      <w:tblGrid>
        <w:gridCol w:w="407"/>
        <w:gridCol w:w="1736"/>
        <w:gridCol w:w="1274"/>
        <w:gridCol w:w="1448"/>
        <w:gridCol w:w="1325"/>
        <w:gridCol w:w="1237"/>
        <w:gridCol w:w="932"/>
        <w:gridCol w:w="1686"/>
      </w:tblGrid>
      <w:tr w:rsidR="00236CB6" w14:paraId="17E17E54" w14:textId="77777777" w:rsidTr="000D1F85">
        <w:trPr>
          <w:trHeight w:val="261"/>
          <w:jc w:val="center"/>
        </w:trPr>
        <w:tc>
          <w:tcPr>
            <w:tcW w:w="407" w:type="dxa"/>
            <w:vAlign w:val="center"/>
          </w:tcPr>
          <w:p w14:paraId="20450882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36" w:type="dxa"/>
            <w:vAlign w:val="center"/>
          </w:tcPr>
          <w:p w14:paraId="1364197A" w14:textId="55D4DEFE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Плановые отключения</w:t>
            </w:r>
          </w:p>
          <w:p w14:paraId="02322448" w14:textId="627BA29E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(Диспетчерское наименование и причина ремонта)</w:t>
            </w:r>
          </w:p>
        </w:tc>
        <w:tc>
          <w:tcPr>
            <w:tcW w:w="1274" w:type="dxa"/>
            <w:vAlign w:val="center"/>
          </w:tcPr>
          <w:p w14:paraId="58A69228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точек поставки</w:t>
            </w:r>
          </w:p>
        </w:tc>
        <w:tc>
          <w:tcPr>
            <w:tcW w:w="1448" w:type="dxa"/>
            <w:vAlign w:val="center"/>
          </w:tcPr>
          <w:p w14:paraId="0941E4A0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Количество потребителей услуг</w:t>
            </w:r>
          </w:p>
        </w:tc>
        <w:tc>
          <w:tcPr>
            <w:tcW w:w="1325" w:type="dxa"/>
            <w:vAlign w:val="center"/>
          </w:tcPr>
          <w:p w14:paraId="3FEC7B4F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отключения</w:t>
            </w:r>
          </w:p>
        </w:tc>
        <w:tc>
          <w:tcPr>
            <w:tcW w:w="1237" w:type="dxa"/>
            <w:vAlign w:val="center"/>
          </w:tcPr>
          <w:p w14:paraId="6E434D7A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Дата и время включения</w:t>
            </w:r>
          </w:p>
        </w:tc>
        <w:tc>
          <w:tcPr>
            <w:tcW w:w="932" w:type="dxa"/>
            <w:vAlign w:val="center"/>
          </w:tcPr>
          <w:p w14:paraId="270041F9" w14:textId="77777777" w:rsidR="00236CB6" w:rsidRPr="00B01624" w:rsidRDefault="00236CB6" w:rsidP="00B01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  <w:p w14:paraId="4FEFC2A6" w14:textId="3C1A85BA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простоя</w:t>
            </w:r>
          </w:p>
        </w:tc>
        <w:tc>
          <w:tcPr>
            <w:tcW w:w="1686" w:type="dxa"/>
            <w:vAlign w:val="center"/>
          </w:tcPr>
          <w:p w14:paraId="3C0B484D" w14:textId="77777777" w:rsidR="00236CB6" w:rsidRPr="00B01624" w:rsidRDefault="00236CB6" w:rsidP="00B0162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b/>
                <w:bCs/>
                <w:sz w:val="20"/>
                <w:szCs w:val="20"/>
              </w:rPr>
              <w:t>Недопоставлено кВт/ч</w:t>
            </w:r>
          </w:p>
        </w:tc>
      </w:tr>
      <w:tr w:rsidR="00F70EB5" w14:paraId="132ECC52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3762B00" w14:textId="26D9915C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375C4D15" w14:textId="1EB8E024" w:rsidR="00F70EB5" w:rsidRPr="00F70EB5" w:rsidRDefault="00F70EB5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5">
              <w:rPr>
                <w:rFonts w:ascii="Times New Roman" w:hAnsi="Times New Roman" w:cs="Times New Roman"/>
                <w:sz w:val="20"/>
                <w:szCs w:val="20"/>
              </w:rPr>
              <w:t>КОРУНД-С</w:t>
            </w:r>
          </w:p>
        </w:tc>
        <w:tc>
          <w:tcPr>
            <w:tcW w:w="1274" w:type="dxa"/>
            <w:vAlign w:val="center"/>
          </w:tcPr>
          <w:p w14:paraId="6B05ED4D" w14:textId="76255D44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5D6D9889" w14:textId="1277FDCE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EA93A30" w14:textId="7777777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03.06.21</w:t>
            </w:r>
          </w:p>
          <w:p w14:paraId="50819975" w14:textId="6D2A474F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1237" w:type="dxa"/>
          </w:tcPr>
          <w:p w14:paraId="7D65B553" w14:textId="7777777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03.06.21.</w:t>
            </w:r>
          </w:p>
          <w:p w14:paraId="16E9079B" w14:textId="41EA35B3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15.30</w:t>
            </w:r>
          </w:p>
        </w:tc>
        <w:tc>
          <w:tcPr>
            <w:tcW w:w="932" w:type="dxa"/>
            <w:vAlign w:val="center"/>
          </w:tcPr>
          <w:p w14:paraId="04D58095" w14:textId="3BD99935" w:rsidR="00F70EB5" w:rsidRPr="00F70EB5" w:rsidRDefault="00F70EB5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86" w:type="dxa"/>
            <w:vAlign w:val="center"/>
          </w:tcPr>
          <w:p w14:paraId="0DB27B3F" w14:textId="01C2A9C1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70EB5" w14:paraId="18CB77C0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75BB7AA1" w14:textId="56A7D744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14:paraId="345C7A09" w14:textId="60BDA3DD" w:rsidR="00F70EB5" w:rsidRPr="00F70EB5" w:rsidRDefault="00F70EB5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5">
              <w:rPr>
                <w:rFonts w:ascii="Times New Roman" w:hAnsi="Times New Roman" w:cs="Times New Roman"/>
                <w:sz w:val="20"/>
                <w:szCs w:val="20"/>
              </w:rPr>
              <w:t>АСТАФЬЕВ</w:t>
            </w:r>
          </w:p>
        </w:tc>
        <w:tc>
          <w:tcPr>
            <w:tcW w:w="1274" w:type="dxa"/>
            <w:vAlign w:val="center"/>
          </w:tcPr>
          <w:p w14:paraId="5AC2755F" w14:textId="4D90D79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711DB000" w14:textId="48AB8B5B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60B15DC1" w14:textId="7777777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03.06.21</w:t>
            </w:r>
          </w:p>
          <w:p w14:paraId="1AF5DED2" w14:textId="0F669793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1237" w:type="dxa"/>
          </w:tcPr>
          <w:p w14:paraId="739D293D" w14:textId="7777777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03.06.21</w:t>
            </w:r>
          </w:p>
          <w:p w14:paraId="6571EAA4" w14:textId="6F43F0E5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15.30</w:t>
            </w:r>
          </w:p>
        </w:tc>
        <w:tc>
          <w:tcPr>
            <w:tcW w:w="932" w:type="dxa"/>
            <w:vAlign w:val="center"/>
          </w:tcPr>
          <w:p w14:paraId="5E4372F0" w14:textId="78FA63F6" w:rsidR="00F70EB5" w:rsidRPr="00F70EB5" w:rsidRDefault="00F70EB5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86" w:type="dxa"/>
            <w:vAlign w:val="center"/>
          </w:tcPr>
          <w:p w14:paraId="5C9D4777" w14:textId="0B1346D3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70EB5" w14:paraId="39211301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189D4B53" w14:textId="3AAD1519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14:paraId="655F71D6" w14:textId="62717D8B" w:rsidR="00F70EB5" w:rsidRPr="00F70EB5" w:rsidRDefault="00F70EB5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5">
              <w:rPr>
                <w:rFonts w:ascii="Times New Roman" w:hAnsi="Times New Roman" w:cs="Times New Roman"/>
                <w:sz w:val="20"/>
                <w:szCs w:val="20"/>
              </w:rPr>
              <w:t>ФОС-2</w:t>
            </w:r>
          </w:p>
        </w:tc>
        <w:tc>
          <w:tcPr>
            <w:tcW w:w="1274" w:type="dxa"/>
            <w:vAlign w:val="center"/>
          </w:tcPr>
          <w:p w14:paraId="199F11E9" w14:textId="780DF12E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067ED218" w14:textId="49EA6AB8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33F00BA9" w14:textId="7777777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11.06.21</w:t>
            </w:r>
          </w:p>
          <w:p w14:paraId="4A4E89E8" w14:textId="1AFC2A5D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8.10</w:t>
            </w:r>
          </w:p>
        </w:tc>
        <w:tc>
          <w:tcPr>
            <w:tcW w:w="1237" w:type="dxa"/>
          </w:tcPr>
          <w:p w14:paraId="019EB5B8" w14:textId="77777777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11.06.21</w:t>
            </w:r>
          </w:p>
          <w:p w14:paraId="420D630C" w14:textId="40AE0AEB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14.10</w:t>
            </w:r>
          </w:p>
        </w:tc>
        <w:tc>
          <w:tcPr>
            <w:tcW w:w="932" w:type="dxa"/>
            <w:vAlign w:val="center"/>
          </w:tcPr>
          <w:p w14:paraId="169D8E11" w14:textId="4BE445B4" w:rsidR="00F70EB5" w:rsidRPr="00F70EB5" w:rsidRDefault="00F70EB5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86" w:type="dxa"/>
            <w:vAlign w:val="center"/>
          </w:tcPr>
          <w:p w14:paraId="355FD953" w14:textId="7D90B449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70EB5" w14:paraId="3007DE0B" w14:textId="77777777" w:rsidTr="00872E0B">
        <w:trPr>
          <w:trHeight w:val="261"/>
          <w:jc w:val="center"/>
        </w:trPr>
        <w:tc>
          <w:tcPr>
            <w:tcW w:w="407" w:type="dxa"/>
            <w:vAlign w:val="center"/>
          </w:tcPr>
          <w:p w14:paraId="71058F94" w14:textId="184F319B" w:rsidR="00F70EB5" w:rsidRPr="00B01624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B016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14:paraId="7D62278F" w14:textId="43FA28E0" w:rsidR="00F70EB5" w:rsidRPr="00F70EB5" w:rsidRDefault="00F70EB5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B5">
              <w:rPr>
                <w:rFonts w:ascii="Times New Roman" w:hAnsi="Times New Roman" w:cs="Times New Roman"/>
                <w:sz w:val="20"/>
                <w:szCs w:val="20"/>
              </w:rPr>
              <w:t>ВЛ - Южная</w:t>
            </w:r>
          </w:p>
        </w:tc>
        <w:tc>
          <w:tcPr>
            <w:tcW w:w="1274" w:type="dxa"/>
            <w:vAlign w:val="center"/>
          </w:tcPr>
          <w:p w14:paraId="39949076" w14:textId="6EFF020C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14:paraId="1376CDEB" w14:textId="47FE7D0C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14:paraId="4FC67C0C" w14:textId="5456A480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01.06.2021 05.15</w:t>
            </w:r>
          </w:p>
        </w:tc>
        <w:tc>
          <w:tcPr>
            <w:tcW w:w="1237" w:type="dxa"/>
          </w:tcPr>
          <w:p w14:paraId="0C91C3BC" w14:textId="50991041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04.06.2021 20.00</w:t>
            </w:r>
          </w:p>
        </w:tc>
        <w:tc>
          <w:tcPr>
            <w:tcW w:w="932" w:type="dxa"/>
            <w:vAlign w:val="center"/>
          </w:tcPr>
          <w:p w14:paraId="4F0EC1F0" w14:textId="07E40509" w:rsidR="00F70EB5" w:rsidRPr="00F70EB5" w:rsidRDefault="005F678D" w:rsidP="00F7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F70EB5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1686" w:type="dxa"/>
            <w:vAlign w:val="center"/>
          </w:tcPr>
          <w:p w14:paraId="0432E856" w14:textId="0910046A" w:rsidR="00F70EB5" w:rsidRPr="00F70EB5" w:rsidRDefault="00F70EB5" w:rsidP="00F70EB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F70EB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70D16EDD" w14:textId="77777777" w:rsidR="004D4AA2" w:rsidRDefault="004D4AA2"/>
    <w:sectPr w:rsidR="004D4AA2" w:rsidSect="000D1F85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Mangal">
    <w:altName w:val="Cambria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B6"/>
    <w:rsid w:val="000D1F85"/>
    <w:rsid w:val="000E274D"/>
    <w:rsid w:val="00193615"/>
    <w:rsid w:val="00236CB6"/>
    <w:rsid w:val="002432DA"/>
    <w:rsid w:val="002866BE"/>
    <w:rsid w:val="00361DF6"/>
    <w:rsid w:val="00407DA5"/>
    <w:rsid w:val="004D37DE"/>
    <w:rsid w:val="004D4AA2"/>
    <w:rsid w:val="0051526F"/>
    <w:rsid w:val="00566E8F"/>
    <w:rsid w:val="005D6495"/>
    <w:rsid w:val="005F678D"/>
    <w:rsid w:val="007D19B6"/>
    <w:rsid w:val="008143E6"/>
    <w:rsid w:val="00882340"/>
    <w:rsid w:val="00950712"/>
    <w:rsid w:val="00965712"/>
    <w:rsid w:val="00A3267A"/>
    <w:rsid w:val="00AD13EF"/>
    <w:rsid w:val="00AE75AF"/>
    <w:rsid w:val="00B01624"/>
    <w:rsid w:val="00C312B9"/>
    <w:rsid w:val="00C553EC"/>
    <w:rsid w:val="00CE709A"/>
    <w:rsid w:val="00D6772F"/>
    <w:rsid w:val="00F2258C"/>
    <w:rsid w:val="00F6425C"/>
    <w:rsid w:val="00F70EB5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518"/>
  <w15:chartTrackingRefBased/>
  <w15:docId w15:val="{910C8871-84C3-47F7-80E6-BD20433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36CB6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;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23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50712"/>
    <w:pPr>
      <w:widowControl/>
      <w:suppressLineNumbers/>
      <w:autoSpaceDN w:val="0"/>
      <w:spacing w:after="200" w:line="276" w:lineRule="auto"/>
    </w:pPr>
    <w:rPr>
      <w:rFonts w:ascii="Calibri" w:eastAsia="SimSun, 宋体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DISP</dc:creator>
  <cp:keywords/>
  <dc:description/>
  <cp:lastModifiedBy>Иван Иванов</cp:lastModifiedBy>
  <cp:revision>25</cp:revision>
  <dcterms:created xsi:type="dcterms:W3CDTF">2021-04-21T10:43:00Z</dcterms:created>
  <dcterms:modified xsi:type="dcterms:W3CDTF">2022-03-01T13:34:00Z</dcterms:modified>
</cp:coreProperties>
</file>